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2AC" w:rsidRDefault="007B42AC" w:rsidP="007B42AC"/>
    <w:p w:rsidR="00DB13A6" w:rsidRDefault="00DB13A6" w:rsidP="007B42AC"/>
    <w:p w:rsidR="00DB13A6" w:rsidRDefault="00DB13A6" w:rsidP="007B42AC"/>
    <w:p w:rsidR="00DB13A6" w:rsidRDefault="00DB13A6" w:rsidP="007B42AC"/>
    <w:p w:rsidR="00DB13A6" w:rsidRDefault="00DB13A6" w:rsidP="007B42AC"/>
    <w:p w:rsidR="00DB13A6" w:rsidRDefault="00DB13A6" w:rsidP="007B42AC"/>
    <w:p w:rsidR="00DB13A6" w:rsidRDefault="00DB13A6" w:rsidP="007B42AC"/>
    <w:p w:rsidR="00DB13A6" w:rsidRDefault="00DB13A6" w:rsidP="007B42AC"/>
    <w:p w:rsidR="00DB13A6" w:rsidRDefault="00DB13A6" w:rsidP="007B42AC"/>
    <w:p w:rsidR="00DB13A6" w:rsidRDefault="00DB13A6" w:rsidP="007B42AC"/>
    <w:p w:rsidR="00DB13A6" w:rsidRDefault="00DB13A6" w:rsidP="007B42AC"/>
    <w:p w:rsidR="00DB13A6" w:rsidRDefault="00DB13A6" w:rsidP="007B42AC"/>
    <w:p w:rsidR="00DB13A6" w:rsidRDefault="00DB13A6" w:rsidP="007B42AC"/>
    <w:p w:rsidR="00DB13A6" w:rsidRDefault="00DB13A6" w:rsidP="007B42AC"/>
    <w:p w:rsidR="007B42AC" w:rsidRDefault="00DB13A6" w:rsidP="00DB13A6">
      <w:pPr>
        <w:jc w:val="center"/>
      </w:pPr>
      <w:r>
        <w:t>On the edge – Mental health in Utah</w:t>
      </w:r>
    </w:p>
    <w:p w:rsidR="00C82D57" w:rsidRDefault="00C82D57" w:rsidP="00DB13A6">
      <w:pPr>
        <w:jc w:val="center"/>
      </w:pPr>
    </w:p>
    <w:p w:rsidR="001E12C0" w:rsidRDefault="007B42AC" w:rsidP="00DB13A6">
      <w:pPr>
        <w:jc w:val="center"/>
      </w:pPr>
      <w:r>
        <w:t>Kendra Pierce</w:t>
      </w:r>
    </w:p>
    <w:p w:rsidR="00C82D57" w:rsidRDefault="00C82D57" w:rsidP="00DB13A6">
      <w:pPr>
        <w:jc w:val="center"/>
      </w:pPr>
    </w:p>
    <w:p w:rsidR="00C82D57" w:rsidRDefault="00551D22" w:rsidP="00DB13A6">
      <w:pPr>
        <w:jc w:val="center"/>
      </w:pPr>
      <w:r>
        <w:t>Salt lake Community Colle</w:t>
      </w:r>
      <w:r w:rsidR="00C82D57">
        <w:t xml:space="preserve">ge </w:t>
      </w:r>
    </w:p>
    <w:p w:rsidR="00C82D57" w:rsidRDefault="00C82D57" w:rsidP="00DB13A6">
      <w:pPr>
        <w:jc w:val="center"/>
      </w:pPr>
    </w:p>
    <w:p w:rsidR="007B42AC" w:rsidRDefault="007B42AC" w:rsidP="007B42AC">
      <w:pPr>
        <w:jc w:val="right"/>
      </w:pPr>
    </w:p>
    <w:p w:rsidR="007B42AC" w:rsidRDefault="007B42AC" w:rsidP="007B42AC">
      <w:pPr>
        <w:jc w:val="right"/>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7B42AC" w:rsidRDefault="007B42AC" w:rsidP="007B42AC">
      <w:pPr>
        <w:jc w:val="center"/>
      </w:pPr>
    </w:p>
    <w:p w:rsidR="002225C0" w:rsidRDefault="00E70C0B" w:rsidP="00DD156B">
      <w:pPr>
        <w:spacing w:line="480" w:lineRule="auto"/>
        <w:jc w:val="both"/>
      </w:pPr>
      <w:r>
        <w:tab/>
        <w:t>While watching the short presentation on mental illness in Utah, I was amazed at how big of a problem mental illness is. This is bot</w:t>
      </w:r>
      <w:r w:rsidR="00BD1BED">
        <w:t>h in terms of how often it a</w:t>
      </w:r>
      <w:r>
        <w:t>ffects people and how</w:t>
      </w:r>
      <w:r w:rsidR="00BD1BED">
        <w:t xml:space="preserve"> difficult it is to get neces</w:t>
      </w:r>
      <w:r w:rsidR="00DD156B">
        <w:t xml:space="preserve">sary help when it is needed. Mental illness is described as disrupting a persons thinking, feelings, mood, and ability to relate to others. One in four adults are affected by mental illness every year. </w:t>
      </w:r>
    </w:p>
    <w:p w:rsidR="002225C0" w:rsidRDefault="00DD156B" w:rsidP="00120B71">
      <w:pPr>
        <w:spacing w:line="480" w:lineRule="auto"/>
        <w:ind w:firstLine="720"/>
        <w:jc w:val="both"/>
      </w:pPr>
      <w:r>
        <w:t>Dealing with a family member that has a mental illness is</w:t>
      </w:r>
      <w:r w:rsidR="002225C0">
        <w:t xml:space="preserve"> </w:t>
      </w:r>
      <w:r w:rsidR="00777FD1">
        <w:t xml:space="preserve">noted </w:t>
      </w:r>
      <w:r w:rsidR="002225C0">
        <w:t>as</w:t>
      </w:r>
      <w:r>
        <w:t xml:space="preserve"> very time consuming and requires a great amount of additional care then caring for an individual without a mental illness. Families express their frustrations in struggling to provide care to other children, maintain relationships with their spouse and other members in the community, and the financial burden that is placed on the family in order to assist the individual in getting necessary care. </w:t>
      </w:r>
      <w:r w:rsidR="002225C0">
        <w:t xml:space="preserve"> There seems to be a fine line in being able to qualify for public assistance and receive the help that is needed through a Government funded organization and being slightly over the income limit and not being able to pay for the treatment that is needed. The </w:t>
      </w:r>
      <w:r w:rsidR="00777FD1">
        <w:t>documentary</w:t>
      </w:r>
      <w:r w:rsidR="002225C0">
        <w:t xml:space="preserve"> made a great point in this </w:t>
      </w:r>
      <w:r w:rsidR="00777FD1">
        <w:t>regard</w:t>
      </w:r>
      <w:r w:rsidR="002225C0">
        <w:t xml:space="preserve"> “</w:t>
      </w:r>
      <w:r w:rsidR="00297DD7">
        <w:t>If your poor you get it for free if your rich you can afford it. If your middle class finding a medium between the quality of care and being a</w:t>
      </w:r>
      <w:r w:rsidR="002225C0">
        <w:t>ble to afford it is a struggle.” Because of the lack of funding to pay for the needed services s</w:t>
      </w:r>
      <w:r w:rsidR="00297DD7">
        <w:t>ome people in need of mental health services will only get the help they need when they fall into the cr</w:t>
      </w:r>
      <w:r w:rsidR="002225C0">
        <w:t xml:space="preserve">iminal justice system, </w:t>
      </w:r>
      <w:r w:rsidR="00297DD7">
        <w:t xml:space="preserve">40% of adults with a mental health disorder will end up </w:t>
      </w:r>
      <w:r w:rsidR="002225C0">
        <w:t xml:space="preserve">in the criminal justice system. This is obviously due to individuals not </w:t>
      </w:r>
      <w:r w:rsidR="00777FD1">
        <w:t>receiving</w:t>
      </w:r>
      <w:r w:rsidR="002225C0">
        <w:t xml:space="preserve"> the care that they need to cope with their illness. The individual will then act on the feelings or</w:t>
      </w:r>
      <w:r w:rsidR="00875821">
        <w:t xml:space="preserve"> directions that the illness is leading them to and end up </w:t>
      </w:r>
      <w:r w:rsidR="00777FD1">
        <w:t>committing</w:t>
      </w:r>
      <w:r w:rsidR="00875821">
        <w:t xml:space="preserve"> a crime.  A few examples of this could be listening to the voices that one might hear telling them that everyone hates them or that they are dirty, unwanted etc. This could lead to violence on an innocent bystander or outburst directed to anyone the “voices” say is to blame. Another example of this would be an individual using illegal drugs to help them cope with the illness, this is also known as self-medicating.</w:t>
      </w:r>
    </w:p>
    <w:p w:rsidR="007B3709" w:rsidRDefault="00875821" w:rsidP="00777FD1">
      <w:pPr>
        <w:spacing w:line="480" w:lineRule="auto"/>
        <w:ind w:firstLine="720"/>
      </w:pPr>
      <w:r>
        <w:t xml:space="preserve">Salt Lake County has </w:t>
      </w:r>
      <w:r w:rsidR="00777FD1">
        <w:t>realized</w:t>
      </w:r>
      <w:r>
        <w:t xml:space="preserve"> the relationship between the help that is needed and the lack of resources and funding that is available to assist those that need help.  Because of this they have created the group JDOT (Jail Diversion Outreach Team</w:t>
      </w:r>
      <w:r w:rsidR="00777FD1">
        <w:t>), which helps individuals,</w:t>
      </w:r>
      <w:r>
        <w:t xml:space="preserve"> maintain a somewhat normal lifestyle while encouraging them to get the help that they </w:t>
      </w:r>
      <w:r w:rsidR="00777FD1">
        <w:t>need. Members of the program are</w:t>
      </w:r>
      <w:r>
        <w:t xml:space="preserve"> provided with housing, medication, support and frequent home visits.  These individual have failed regular mental health care in the past. Because of this there is a 1 to 10 ratio with case workers that allows case workers to help </w:t>
      </w:r>
      <w:r w:rsidR="00777FD1">
        <w:t>individuals</w:t>
      </w:r>
      <w:r>
        <w:t xml:space="preserve"> on a much more personal level and allows each case worker to help support </w:t>
      </w:r>
      <w:r w:rsidR="00777FD1">
        <w:t>individuals</w:t>
      </w:r>
      <w:r>
        <w:t xml:space="preserve"> and assist them in staying out of jail. The ratio on arrests per person has </w:t>
      </w:r>
      <w:r w:rsidR="00777FD1">
        <w:t>decreased</w:t>
      </w:r>
      <w:r>
        <w:t xml:space="preserve"> from 21 to .03. This has proven to be a great resource for individuals that have had multiple arrests due to their mental illness.  There is also additional training available to </w:t>
      </w:r>
      <w:r w:rsidR="00120B71">
        <w:t xml:space="preserve">police officers so they will be able to </w:t>
      </w:r>
      <w:r w:rsidR="00777FD1">
        <w:t>accurately</w:t>
      </w:r>
      <w:r w:rsidR="00120B71">
        <w:t xml:space="preserve"> deal with individuals with mental illness. The process the officers are trained through is the Crisis Intervention Training. This is also referred to as CIT, 12% of officers in Utah are CIT trained and are able to perform well checks and other procedures to help </w:t>
      </w:r>
      <w:r w:rsidR="00777FD1">
        <w:t>mentally</w:t>
      </w:r>
      <w:r w:rsidR="00120B71">
        <w:t xml:space="preserve"> ill individuals that need assistance.</w:t>
      </w:r>
    </w:p>
    <w:p w:rsidR="00777FD1" w:rsidRDefault="00120B71" w:rsidP="00120B71">
      <w:pPr>
        <w:spacing w:line="480" w:lineRule="auto"/>
        <w:ind w:firstLine="720"/>
      </w:pPr>
      <w:r>
        <w:t>Along with traditional help there are a few other resources that have proved to be helpful in allowing mentally ill individuals to cope with thei</w:t>
      </w:r>
      <w:r w:rsidR="00777FD1">
        <w:t xml:space="preserve">r illness. Society has formed </w:t>
      </w:r>
      <w:r>
        <w:t>a stigma around the mentally ill. A lot of this comes from people creating stereotypes without ever becoming educated about the illnesses</w:t>
      </w:r>
      <w:r w:rsidR="00777FD1">
        <w:t xml:space="preserve"> themselves. The documentary suggests</w:t>
      </w:r>
      <w:r>
        <w:t xml:space="preserve"> that i</w:t>
      </w:r>
      <w:r w:rsidR="00777FD1">
        <w:t>t is</w:t>
      </w:r>
      <w:r>
        <w:t xml:space="preserve"> easier for society to incarcerate mental illness then to deal with it. One way that has helped individuals feel like they are not being judged is in Group therapy. This </w:t>
      </w:r>
      <w:r w:rsidR="007B3709">
        <w:t xml:space="preserve">is very effective because it gives </w:t>
      </w:r>
      <w:r w:rsidR="00777FD1">
        <w:t>individuals</w:t>
      </w:r>
      <w:r w:rsidR="007B3709">
        <w:t xml:space="preserve"> an opportunity to meet and </w:t>
      </w:r>
      <w:r w:rsidR="00777FD1">
        <w:t>relate</w:t>
      </w:r>
      <w:r w:rsidR="007B3709">
        <w:t xml:space="preserve"> to others that are going through or have gone through similar things and can relate and sympathize with each other. This helps </w:t>
      </w:r>
      <w:r w:rsidR="00777FD1">
        <w:t>individuals</w:t>
      </w:r>
      <w:r w:rsidR="007B3709">
        <w:t xml:space="preserve"> feel the support that they need to overcome obstacles they may face.</w:t>
      </w:r>
    </w:p>
    <w:p w:rsidR="007B3709" w:rsidRDefault="00120B71" w:rsidP="00120B71">
      <w:pPr>
        <w:spacing w:line="480" w:lineRule="auto"/>
        <w:ind w:firstLine="720"/>
      </w:pPr>
      <w:r>
        <w:t xml:space="preserve"> </w:t>
      </w:r>
      <w:r w:rsidR="00777FD1">
        <w:t>Men</w:t>
      </w:r>
      <w:r w:rsidR="005F670D">
        <w:t>tally ill individuals need to believe that there is someone there that is important and needs saving in order for them to fully understand and support the help they need. After they are able to understand their importance they can then start down the path of coping and recovery.</w:t>
      </w:r>
      <w:r w:rsidR="00777FD1">
        <w:t xml:space="preserve"> </w:t>
      </w:r>
    </w:p>
    <w:p w:rsidR="00120B71" w:rsidRDefault="00120B71" w:rsidP="00120B71">
      <w:pPr>
        <w:ind w:firstLine="720"/>
      </w:pPr>
    </w:p>
    <w:p w:rsidR="00120B71" w:rsidRDefault="00120B71" w:rsidP="00120B71">
      <w:pPr>
        <w:ind w:firstLine="720"/>
      </w:pPr>
    </w:p>
    <w:p w:rsidR="00120B71" w:rsidRDefault="00120B71" w:rsidP="00120B71">
      <w:pPr>
        <w:ind w:firstLine="720"/>
      </w:pPr>
    </w:p>
    <w:p w:rsidR="00120B71" w:rsidRDefault="00120B71" w:rsidP="00120B71">
      <w:pPr>
        <w:ind w:firstLine="720"/>
      </w:pPr>
    </w:p>
    <w:p w:rsidR="00BD58C4" w:rsidRDefault="00BD58C4"/>
    <w:p w:rsidR="00902C6D" w:rsidRDefault="00902C6D"/>
    <w:p w:rsidR="00063E1B" w:rsidRDefault="00063E1B"/>
    <w:p w:rsidR="00063E1B" w:rsidRDefault="00063E1B"/>
    <w:p w:rsidR="003D2CAF" w:rsidRDefault="003D2CAF"/>
    <w:p w:rsidR="003D2CAF" w:rsidRDefault="003D2CAF"/>
    <w:p w:rsidR="00297DD7" w:rsidRDefault="00297DD7"/>
    <w:p w:rsidR="00297DD7" w:rsidRDefault="00297DD7"/>
    <w:p w:rsidR="00130325" w:rsidRDefault="00130325"/>
    <w:p w:rsidR="00130325" w:rsidRDefault="00130325"/>
    <w:p w:rsidR="00130325" w:rsidRDefault="00130325"/>
    <w:p w:rsidR="00130325" w:rsidRDefault="00130325"/>
    <w:p w:rsidR="00130325" w:rsidRDefault="00130325"/>
    <w:p w:rsidR="00130325" w:rsidRDefault="00130325"/>
    <w:p w:rsidR="00130325" w:rsidRDefault="00130325"/>
    <w:p w:rsidR="00130325" w:rsidRDefault="00130325"/>
    <w:p w:rsidR="00130325" w:rsidRDefault="00130325"/>
    <w:p w:rsidR="00130325" w:rsidRDefault="00130325"/>
    <w:p w:rsidR="00130325" w:rsidRDefault="00130325"/>
    <w:p w:rsidR="00130325" w:rsidRDefault="00130325"/>
    <w:p w:rsidR="00130325" w:rsidRDefault="00130325"/>
    <w:p w:rsidR="00130325" w:rsidRDefault="00130325"/>
    <w:p w:rsidR="00130325" w:rsidRDefault="00130325">
      <w:pPr>
        <w:rPr>
          <w:u w:val="single"/>
        </w:rPr>
      </w:pPr>
      <w:r w:rsidRPr="00130325">
        <w:rPr>
          <w:u w:val="single"/>
        </w:rPr>
        <w:t>Work Cited</w:t>
      </w:r>
    </w:p>
    <w:p w:rsidR="00130325" w:rsidRDefault="00130325">
      <w:pPr>
        <w:rPr>
          <w:u w:val="single"/>
        </w:rPr>
      </w:pPr>
    </w:p>
    <w:p w:rsidR="00130325" w:rsidRPr="00130325" w:rsidRDefault="00130325" w:rsidP="00130325">
      <w:pPr>
        <w:rPr>
          <w:rFonts w:ascii="Times" w:eastAsia="Times New Roman" w:hAnsi="Times" w:cs="Times New Roman"/>
          <w:sz w:val="20"/>
          <w:szCs w:val="20"/>
        </w:rPr>
      </w:pPr>
      <w:r w:rsidRPr="00130325">
        <w:rPr>
          <w:rFonts w:ascii="Helvetica" w:eastAsia="Times New Roman" w:hAnsi="Helvetica" w:cs="Times New Roman"/>
          <w:color w:val="333333"/>
          <w:sz w:val="21"/>
          <w:szCs w:val="21"/>
          <w:shd w:val="clear" w:color="auto" w:fill="FFFFFF"/>
        </w:rPr>
        <w:t>Watch now: Utah Issues | On The Edge: Mental Health in Utah | KUED Channel 7 Video. (</w:t>
      </w:r>
      <w:proofErr w:type="spellStart"/>
      <w:proofErr w:type="gramStart"/>
      <w:r w:rsidRPr="00130325">
        <w:rPr>
          <w:rFonts w:ascii="Helvetica" w:eastAsia="Times New Roman" w:hAnsi="Helvetica" w:cs="Times New Roman"/>
          <w:color w:val="333333"/>
          <w:sz w:val="21"/>
          <w:szCs w:val="21"/>
          <w:shd w:val="clear" w:color="auto" w:fill="FFFFFF"/>
        </w:rPr>
        <w:t>n</w:t>
      </w:r>
      <w:proofErr w:type="gramEnd"/>
      <w:r w:rsidRPr="00130325">
        <w:rPr>
          <w:rFonts w:ascii="Helvetica" w:eastAsia="Times New Roman" w:hAnsi="Helvetica" w:cs="Times New Roman"/>
          <w:color w:val="333333"/>
          <w:sz w:val="21"/>
          <w:szCs w:val="21"/>
          <w:shd w:val="clear" w:color="auto" w:fill="FFFFFF"/>
        </w:rPr>
        <w:t>.d.</w:t>
      </w:r>
      <w:proofErr w:type="spellEnd"/>
      <w:r w:rsidRPr="00130325">
        <w:rPr>
          <w:rFonts w:ascii="Helvetica" w:eastAsia="Times New Roman" w:hAnsi="Helvetica" w:cs="Times New Roman"/>
          <w:color w:val="333333"/>
          <w:sz w:val="21"/>
          <w:szCs w:val="21"/>
          <w:shd w:val="clear" w:color="auto" w:fill="FFFFFF"/>
        </w:rPr>
        <w:t>). </w:t>
      </w:r>
      <w:r w:rsidRPr="00130325">
        <w:rPr>
          <w:rFonts w:ascii="Helvetica" w:eastAsia="Times New Roman" w:hAnsi="Helvetica" w:cs="Times New Roman"/>
          <w:i/>
          <w:iCs/>
          <w:color w:val="333333"/>
          <w:sz w:val="21"/>
          <w:szCs w:val="21"/>
          <w:shd w:val="clear" w:color="auto" w:fill="FFFFFF"/>
        </w:rPr>
        <w:t>PBS Video</w:t>
      </w:r>
      <w:r w:rsidRPr="00130325">
        <w:rPr>
          <w:rFonts w:ascii="Helvetica" w:eastAsia="Times New Roman" w:hAnsi="Helvetica" w:cs="Times New Roman"/>
          <w:color w:val="333333"/>
          <w:sz w:val="21"/>
          <w:szCs w:val="21"/>
          <w:shd w:val="clear" w:color="auto" w:fill="FFFFFF"/>
        </w:rPr>
        <w:t>. Retrieved May 9, 2014, from http://video.kued.org/video/2312307234/</w:t>
      </w:r>
    </w:p>
    <w:p w:rsidR="00130325" w:rsidRPr="00130325" w:rsidRDefault="00130325">
      <w:pPr>
        <w:rPr>
          <w:u w:val="single"/>
        </w:rPr>
      </w:pPr>
      <w:bookmarkStart w:id="0" w:name="_GoBack"/>
      <w:bookmarkEnd w:id="0"/>
    </w:p>
    <w:sectPr w:rsidR="00130325" w:rsidRPr="00130325" w:rsidSect="00C82D57">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FD1" w:rsidRDefault="00777FD1" w:rsidP="007B42AC">
      <w:r>
        <w:separator/>
      </w:r>
    </w:p>
  </w:endnote>
  <w:endnote w:type="continuationSeparator" w:id="0">
    <w:p w:rsidR="00777FD1" w:rsidRDefault="00777FD1" w:rsidP="007B4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FD1" w:rsidRDefault="00777FD1" w:rsidP="007B42AC">
      <w:r>
        <w:separator/>
      </w:r>
    </w:p>
  </w:footnote>
  <w:footnote w:type="continuationSeparator" w:id="0">
    <w:p w:rsidR="00777FD1" w:rsidRDefault="00777FD1" w:rsidP="007B42A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D1" w:rsidRDefault="00777FD1" w:rsidP="007B42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7FD1" w:rsidRDefault="00777FD1" w:rsidP="007B42A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D1" w:rsidRDefault="00777FD1" w:rsidP="007B42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0325">
      <w:rPr>
        <w:rStyle w:val="PageNumber"/>
        <w:noProof/>
      </w:rPr>
      <w:t>5</w:t>
    </w:r>
    <w:r>
      <w:rPr>
        <w:rStyle w:val="PageNumber"/>
      </w:rPr>
      <w:fldChar w:fldCharType="end"/>
    </w:r>
  </w:p>
  <w:p w:rsidR="00777FD1" w:rsidRDefault="00777FD1" w:rsidP="007B42AC">
    <w:pPr>
      <w:pStyle w:val="Header"/>
      <w:ind w:right="360"/>
    </w:pPr>
    <w:r>
      <w:t>ON THE EDGE- MENTAL HEALTH IN UTAH</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D1" w:rsidRDefault="00777FD1">
    <w:pPr>
      <w:pStyle w:val="Header"/>
    </w:pPr>
    <w:r>
      <w:t>Running Head: ON THE EDGE- MENTAL HEALTH IN UTAH</w:t>
    </w:r>
  </w:p>
  <w:p w:rsidR="00777FD1" w:rsidRDefault="00777F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DD7"/>
    <w:rsid w:val="00063E1B"/>
    <w:rsid w:val="00120B71"/>
    <w:rsid w:val="00130325"/>
    <w:rsid w:val="00130E5D"/>
    <w:rsid w:val="001E12C0"/>
    <w:rsid w:val="002225C0"/>
    <w:rsid w:val="00297DD7"/>
    <w:rsid w:val="003D2CAF"/>
    <w:rsid w:val="00551D22"/>
    <w:rsid w:val="005F670D"/>
    <w:rsid w:val="00777FD1"/>
    <w:rsid w:val="007B3709"/>
    <w:rsid w:val="007B42AC"/>
    <w:rsid w:val="00875821"/>
    <w:rsid w:val="00902C6D"/>
    <w:rsid w:val="00BD1BED"/>
    <w:rsid w:val="00BD58C4"/>
    <w:rsid w:val="00C2168B"/>
    <w:rsid w:val="00C82D57"/>
    <w:rsid w:val="00DB13A6"/>
    <w:rsid w:val="00DD156B"/>
    <w:rsid w:val="00E70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13A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2AC"/>
    <w:pPr>
      <w:tabs>
        <w:tab w:val="center" w:pos="4320"/>
        <w:tab w:val="right" w:pos="8640"/>
      </w:tabs>
    </w:pPr>
  </w:style>
  <w:style w:type="character" w:customStyle="1" w:styleId="HeaderChar">
    <w:name w:val="Header Char"/>
    <w:basedOn w:val="DefaultParagraphFont"/>
    <w:link w:val="Header"/>
    <w:uiPriority w:val="99"/>
    <w:rsid w:val="007B42AC"/>
  </w:style>
  <w:style w:type="character" w:styleId="PageNumber">
    <w:name w:val="page number"/>
    <w:basedOn w:val="DefaultParagraphFont"/>
    <w:uiPriority w:val="99"/>
    <w:semiHidden/>
    <w:unhideWhenUsed/>
    <w:rsid w:val="007B42AC"/>
  </w:style>
  <w:style w:type="character" w:customStyle="1" w:styleId="Heading1Char">
    <w:name w:val="Heading 1 Char"/>
    <w:basedOn w:val="DefaultParagraphFont"/>
    <w:link w:val="Heading1"/>
    <w:uiPriority w:val="9"/>
    <w:rsid w:val="00DB13A6"/>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DB13A6"/>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DB1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13A6"/>
    <w:rPr>
      <w:rFonts w:ascii="Lucida Grande" w:hAnsi="Lucida Grande" w:cs="Lucida Grande"/>
      <w:sz w:val="18"/>
      <w:szCs w:val="18"/>
    </w:rPr>
  </w:style>
  <w:style w:type="paragraph" w:styleId="TOC1">
    <w:name w:val="toc 1"/>
    <w:basedOn w:val="Normal"/>
    <w:next w:val="Normal"/>
    <w:autoRedefine/>
    <w:uiPriority w:val="39"/>
    <w:semiHidden/>
    <w:unhideWhenUsed/>
    <w:rsid w:val="00DB13A6"/>
    <w:pPr>
      <w:spacing w:before="240" w:after="120"/>
    </w:pPr>
    <w:rPr>
      <w:b/>
      <w:caps/>
      <w:sz w:val="22"/>
      <w:szCs w:val="22"/>
      <w:u w:val="single"/>
    </w:rPr>
  </w:style>
  <w:style w:type="paragraph" w:styleId="TOC2">
    <w:name w:val="toc 2"/>
    <w:basedOn w:val="Normal"/>
    <w:next w:val="Normal"/>
    <w:autoRedefine/>
    <w:uiPriority w:val="39"/>
    <w:semiHidden/>
    <w:unhideWhenUsed/>
    <w:rsid w:val="00DB13A6"/>
    <w:rPr>
      <w:b/>
      <w:smallCaps/>
      <w:sz w:val="22"/>
      <w:szCs w:val="22"/>
    </w:rPr>
  </w:style>
  <w:style w:type="paragraph" w:styleId="TOC3">
    <w:name w:val="toc 3"/>
    <w:basedOn w:val="Normal"/>
    <w:next w:val="Normal"/>
    <w:autoRedefine/>
    <w:uiPriority w:val="39"/>
    <w:semiHidden/>
    <w:unhideWhenUsed/>
    <w:rsid w:val="00DB13A6"/>
    <w:rPr>
      <w:smallCaps/>
      <w:sz w:val="22"/>
      <w:szCs w:val="22"/>
    </w:rPr>
  </w:style>
  <w:style w:type="paragraph" w:styleId="TOC4">
    <w:name w:val="toc 4"/>
    <w:basedOn w:val="Normal"/>
    <w:next w:val="Normal"/>
    <w:autoRedefine/>
    <w:uiPriority w:val="39"/>
    <w:semiHidden/>
    <w:unhideWhenUsed/>
    <w:rsid w:val="00DB13A6"/>
    <w:rPr>
      <w:sz w:val="22"/>
      <w:szCs w:val="22"/>
    </w:rPr>
  </w:style>
  <w:style w:type="paragraph" w:styleId="TOC5">
    <w:name w:val="toc 5"/>
    <w:basedOn w:val="Normal"/>
    <w:next w:val="Normal"/>
    <w:autoRedefine/>
    <w:uiPriority w:val="39"/>
    <w:semiHidden/>
    <w:unhideWhenUsed/>
    <w:rsid w:val="00DB13A6"/>
    <w:rPr>
      <w:sz w:val="22"/>
      <w:szCs w:val="22"/>
    </w:rPr>
  </w:style>
  <w:style w:type="paragraph" w:styleId="TOC6">
    <w:name w:val="toc 6"/>
    <w:basedOn w:val="Normal"/>
    <w:next w:val="Normal"/>
    <w:autoRedefine/>
    <w:uiPriority w:val="39"/>
    <w:semiHidden/>
    <w:unhideWhenUsed/>
    <w:rsid w:val="00DB13A6"/>
    <w:rPr>
      <w:sz w:val="22"/>
      <w:szCs w:val="22"/>
    </w:rPr>
  </w:style>
  <w:style w:type="paragraph" w:styleId="TOC7">
    <w:name w:val="toc 7"/>
    <w:basedOn w:val="Normal"/>
    <w:next w:val="Normal"/>
    <w:autoRedefine/>
    <w:uiPriority w:val="39"/>
    <w:semiHidden/>
    <w:unhideWhenUsed/>
    <w:rsid w:val="00DB13A6"/>
    <w:rPr>
      <w:sz w:val="22"/>
      <w:szCs w:val="22"/>
    </w:rPr>
  </w:style>
  <w:style w:type="paragraph" w:styleId="TOC8">
    <w:name w:val="toc 8"/>
    <w:basedOn w:val="Normal"/>
    <w:next w:val="Normal"/>
    <w:autoRedefine/>
    <w:uiPriority w:val="39"/>
    <w:semiHidden/>
    <w:unhideWhenUsed/>
    <w:rsid w:val="00DB13A6"/>
    <w:rPr>
      <w:sz w:val="22"/>
      <w:szCs w:val="22"/>
    </w:rPr>
  </w:style>
  <w:style w:type="paragraph" w:styleId="TOC9">
    <w:name w:val="toc 9"/>
    <w:basedOn w:val="Normal"/>
    <w:next w:val="Normal"/>
    <w:autoRedefine/>
    <w:uiPriority w:val="39"/>
    <w:semiHidden/>
    <w:unhideWhenUsed/>
    <w:rsid w:val="00DB13A6"/>
    <w:rPr>
      <w:sz w:val="22"/>
      <w:szCs w:val="22"/>
    </w:rPr>
  </w:style>
  <w:style w:type="paragraph" w:styleId="Footer">
    <w:name w:val="footer"/>
    <w:basedOn w:val="Normal"/>
    <w:link w:val="FooterChar"/>
    <w:uiPriority w:val="99"/>
    <w:unhideWhenUsed/>
    <w:rsid w:val="00DB13A6"/>
    <w:pPr>
      <w:tabs>
        <w:tab w:val="center" w:pos="4320"/>
        <w:tab w:val="right" w:pos="8640"/>
      </w:tabs>
    </w:pPr>
  </w:style>
  <w:style w:type="character" w:customStyle="1" w:styleId="FooterChar">
    <w:name w:val="Footer Char"/>
    <w:basedOn w:val="DefaultParagraphFont"/>
    <w:link w:val="Footer"/>
    <w:uiPriority w:val="99"/>
    <w:rsid w:val="00DB13A6"/>
  </w:style>
  <w:style w:type="character" w:customStyle="1" w:styleId="apple-converted-space">
    <w:name w:val="apple-converted-space"/>
    <w:basedOn w:val="DefaultParagraphFont"/>
    <w:rsid w:val="0013032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13A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2AC"/>
    <w:pPr>
      <w:tabs>
        <w:tab w:val="center" w:pos="4320"/>
        <w:tab w:val="right" w:pos="8640"/>
      </w:tabs>
    </w:pPr>
  </w:style>
  <w:style w:type="character" w:customStyle="1" w:styleId="HeaderChar">
    <w:name w:val="Header Char"/>
    <w:basedOn w:val="DefaultParagraphFont"/>
    <w:link w:val="Header"/>
    <w:uiPriority w:val="99"/>
    <w:rsid w:val="007B42AC"/>
  </w:style>
  <w:style w:type="character" w:styleId="PageNumber">
    <w:name w:val="page number"/>
    <w:basedOn w:val="DefaultParagraphFont"/>
    <w:uiPriority w:val="99"/>
    <w:semiHidden/>
    <w:unhideWhenUsed/>
    <w:rsid w:val="007B42AC"/>
  </w:style>
  <w:style w:type="character" w:customStyle="1" w:styleId="Heading1Char">
    <w:name w:val="Heading 1 Char"/>
    <w:basedOn w:val="DefaultParagraphFont"/>
    <w:link w:val="Heading1"/>
    <w:uiPriority w:val="9"/>
    <w:rsid w:val="00DB13A6"/>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DB13A6"/>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DB1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13A6"/>
    <w:rPr>
      <w:rFonts w:ascii="Lucida Grande" w:hAnsi="Lucida Grande" w:cs="Lucida Grande"/>
      <w:sz w:val="18"/>
      <w:szCs w:val="18"/>
    </w:rPr>
  </w:style>
  <w:style w:type="paragraph" w:styleId="TOC1">
    <w:name w:val="toc 1"/>
    <w:basedOn w:val="Normal"/>
    <w:next w:val="Normal"/>
    <w:autoRedefine/>
    <w:uiPriority w:val="39"/>
    <w:semiHidden/>
    <w:unhideWhenUsed/>
    <w:rsid w:val="00DB13A6"/>
    <w:pPr>
      <w:spacing w:before="240" w:after="120"/>
    </w:pPr>
    <w:rPr>
      <w:b/>
      <w:caps/>
      <w:sz w:val="22"/>
      <w:szCs w:val="22"/>
      <w:u w:val="single"/>
    </w:rPr>
  </w:style>
  <w:style w:type="paragraph" w:styleId="TOC2">
    <w:name w:val="toc 2"/>
    <w:basedOn w:val="Normal"/>
    <w:next w:val="Normal"/>
    <w:autoRedefine/>
    <w:uiPriority w:val="39"/>
    <w:semiHidden/>
    <w:unhideWhenUsed/>
    <w:rsid w:val="00DB13A6"/>
    <w:rPr>
      <w:b/>
      <w:smallCaps/>
      <w:sz w:val="22"/>
      <w:szCs w:val="22"/>
    </w:rPr>
  </w:style>
  <w:style w:type="paragraph" w:styleId="TOC3">
    <w:name w:val="toc 3"/>
    <w:basedOn w:val="Normal"/>
    <w:next w:val="Normal"/>
    <w:autoRedefine/>
    <w:uiPriority w:val="39"/>
    <w:semiHidden/>
    <w:unhideWhenUsed/>
    <w:rsid w:val="00DB13A6"/>
    <w:rPr>
      <w:smallCaps/>
      <w:sz w:val="22"/>
      <w:szCs w:val="22"/>
    </w:rPr>
  </w:style>
  <w:style w:type="paragraph" w:styleId="TOC4">
    <w:name w:val="toc 4"/>
    <w:basedOn w:val="Normal"/>
    <w:next w:val="Normal"/>
    <w:autoRedefine/>
    <w:uiPriority w:val="39"/>
    <w:semiHidden/>
    <w:unhideWhenUsed/>
    <w:rsid w:val="00DB13A6"/>
    <w:rPr>
      <w:sz w:val="22"/>
      <w:szCs w:val="22"/>
    </w:rPr>
  </w:style>
  <w:style w:type="paragraph" w:styleId="TOC5">
    <w:name w:val="toc 5"/>
    <w:basedOn w:val="Normal"/>
    <w:next w:val="Normal"/>
    <w:autoRedefine/>
    <w:uiPriority w:val="39"/>
    <w:semiHidden/>
    <w:unhideWhenUsed/>
    <w:rsid w:val="00DB13A6"/>
    <w:rPr>
      <w:sz w:val="22"/>
      <w:szCs w:val="22"/>
    </w:rPr>
  </w:style>
  <w:style w:type="paragraph" w:styleId="TOC6">
    <w:name w:val="toc 6"/>
    <w:basedOn w:val="Normal"/>
    <w:next w:val="Normal"/>
    <w:autoRedefine/>
    <w:uiPriority w:val="39"/>
    <w:semiHidden/>
    <w:unhideWhenUsed/>
    <w:rsid w:val="00DB13A6"/>
    <w:rPr>
      <w:sz w:val="22"/>
      <w:szCs w:val="22"/>
    </w:rPr>
  </w:style>
  <w:style w:type="paragraph" w:styleId="TOC7">
    <w:name w:val="toc 7"/>
    <w:basedOn w:val="Normal"/>
    <w:next w:val="Normal"/>
    <w:autoRedefine/>
    <w:uiPriority w:val="39"/>
    <w:semiHidden/>
    <w:unhideWhenUsed/>
    <w:rsid w:val="00DB13A6"/>
    <w:rPr>
      <w:sz w:val="22"/>
      <w:szCs w:val="22"/>
    </w:rPr>
  </w:style>
  <w:style w:type="paragraph" w:styleId="TOC8">
    <w:name w:val="toc 8"/>
    <w:basedOn w:val="Normal"/>
    <w:next w:val="Normal"/>
    <w:autoRedefine/>
    <w:uiPriority w:val="39"/>
    <w:semiHidden/>
    <w:unhideWhenUsed/>
    <w:rsid w:val="00DB13A6"/>
    <w:rPr>
      <w:sz w:val="22"/>
      <w:szCs w:val="22"/>
    </w:rPr>
  </w:style>
  <w:style w:type="paragraph" w:styleId="TOC9">
    <w:name w:val="toc 9"/>
    <w:basedOn w:val="Normal"/>
    <w:next w:val="Normal"/>
    <w:autoRedefine/>
    <w:uiPriority w:val="39"/>
    <w:semiHidden/>
    <w:unhideWhenUsed/>
    <w:rsid w:val="00DB13A6"/>
    <w:rPr>
      <w:sz w:val="22"/>
      <w:szCs w:val="22"/>
    </w:rPr>
  </w:style>
  <w:style w:type="paragraph" w:styleId="Footer">
    <w:name w:val="footer"/>
    <w:basedOn w:val="Normal"/>
    <w:link w:val="FooterChar"/>
    <w:uiPriority w:val="99"/>
    <w:unhideWhenUsed/>
    <w:rsid w:val="00DB13A6"/>
    <w:pPr>
      <w:tabs>
        <w:tab w:val="center" w:pos="4320"/>
        <w:tab w:val="right" w:pos="8640"/>
      </w:tabs>
    </w:pPr>
  </w:style>
  <w:style w:type="character" w:customStyle="1" w:styleId="FooterChar">
    <w:name w:val="Footer Char"/>
    <w:basedOn w:val="DefaultParagraphFont"/>
    <w:link w:val="Footer"/>
    <w:uiPriority w:val="99"/>
    <w:rsid w:val="00DB13A6"/>
  </w:style>
  <w:style w:type="character" w:customStyle="1" w:styleId="apple-converted-space">
    <w:name w:val="apple-converted-space"/>
    <w:basedOn w:val="DefaultParagraphFont"/>
    <w:rsid w:val="00130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3074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F2EFEC2-1ADD-D845-9CAC-89CC79446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755</Words>
  <Characters>4309</Characters>
  <Application>Microsoft Macintosh Word</Application>
  <DocSecurity>0</DocSecurity>
  <Lines>35</Lines>
  <Paragraphs>10</Paragraphs>
  <ScaleCrop>false</ScaleCrop>
  <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dc:creator>
  <cp:keywords/>
  <dc:description/>
  <cp:lastModifiedBy>Kendra</cp:lastModifiedBy>
  <cp:revision>1</cp:revision>
  <dcterms:created xsi:type="dcterms:W3CDTF">2014-05-07T22:05:00Z</dcterms:created>
  <dcterms:modified xsi:type="dcterms:W3CDTF">2014-05-09T01:17:00Z</dcterms:modified>
</cp:coreProperties>
</file>